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33" w:rsidRPr="00BD1733" w:rsidRDefault="00BD1733" w:rsidP="00BD17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D1733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โรงเรียนที่ไม่ส่งข้อมูล</w:t>
      </w:r>
      <w:r w:rsidRPr="00BD17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BD1733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เขตพื้นที่การศึกษา </w:t>
      </w:r>
      <w:proofErr w:type="spellStart"/>
      <w:r w:rsidRPr="00BD1733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สพป.</w:t>
      </w:r>
      <w:proofErr w:type="spellEnd"/>
      <w:r w:rsidRPr="00BD1733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มุกดาหาร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4586"/>
        <w:gridCol w:w="880"/>
      </w:tblGrid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b/>
                <w:bCs/>
                <w:color w:val="FFFFFF"/>
                <w:sz w:val="27"/>
                <w:cs/>
              </w:rPr>
              <w:t>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b/>
                <w:bCs/>
                <w:color w:val="FFFFFF"/>
                <w:sz w:val="27"/>
                <w:cs/>
              </w:rPr>
              <w:t>โรงเรียน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b/>
                <w:bCs/>
                <w:color w:val="FFFFFF"/>
                <w:sz w:val="27"/>
                <w:cs/>
              </w:rPr>
              <w:t>หมายเหตุ</w:t>
            </w: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บ้านค้อ ""บ้านค้อวิทยา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คาร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"""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"</w:t>
            </w: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วัดหลวงปู่จาม มหา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ปุญฺโญ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 xml:space="preserve"> บ้านห้วยทราย ""ราษฎร์ประ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สงค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คำอาฮวนศรีสุราษฎร์วิทยา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คำฮี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เบญจ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วิทย์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คำ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แฮด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ประชาสรรค์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ชุมชนบางทรายใหญ่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ชุมชนบ้านคำชะอี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ชุมชนบ้านหนองแวงน้อย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ชุมชนโพนทราย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นาหว้าประชาสรรค์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บ้านขามป้อม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บ้านคำบง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บ้านคำป่าหลาย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 xml:space="preserve">บ้านชะโนด 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บ้านดงมอน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บ้านดงหลวง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บ้านนาตะแบง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ถ่อน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บ้านนาทาม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บ้านนาป่ง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บ้านนาเสือหลายหนองยอ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บ้านนาโปใหญ่-โคกสุวรรณ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 xml:space="preserve">บ้านน้ำเที่ยงวันครู 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บ้านบาก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บ้านบุ่ง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บ้านป่ง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เปือย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บ้านป่งโพน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บ้านสง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เปือย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บ้านสง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เปือย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เหนือ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บ้านสองคอน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 xml:space="preserve">บ้านสามขามิตรภาพที่ 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 xml:space="preserve">บ้านส้มป่อย 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รอดนุ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กูล</w:t>
            </w:r>
            <w:proofErr w:type="spellEnd"/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คอง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บ้านหนองยาง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บ้านหนองหญ้า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ไซย์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บ้านหนองเม็ก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บ้านหนองเอี่ยนดง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ราษฎร์สงเคราะห์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หว้าน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ใหญ่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บ้านห้วยทราย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บ้านเป้าป่าแสด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บ้านเหล่าป่า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เป้ด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บ้านโคกขามเลียน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บ้านโคกหนองหล่ม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บ้านโนนสวาท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บ้านโนนสังข์ศรี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บ้านโพนสวาง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บ้านโพนแดง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ป่งแดงวิทยาคม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ป่าไร่ป่าชาดวิทยา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มุกดาลัย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ร่มเกล้า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สมเด็จพระศรีนครินทราบรมราชชนนี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84</w:t>
            </w: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พรรษา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B0A2C" w:rsidRDefault="00EB0A2C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Default="00BD1733">
      <w:pPr>
        <w:rPr>
          <w:rFonts w:hint="cs"/>
        </w:rPr>
      </w:pPr>
    </w:p>
    <w:p w:rsidR="00BD1733" w:rsidRPr="00BD1733" w:rsidRDefault="00BD1733" w:rsidP="00BD17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D1733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lastRenderedPageBreak/>
        <w:t>โรงเรียนที่ไม่ส่งข้อมูล</w:t>
      </w:r>
      <w:r w:rsidRPr="00BD173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Pr="00BD1733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เขตพื้นที่การศึกษา </w:t>
      </w:r>
      <w:proofErr w:type="spellStart"/>
      <w:r w:rsidRPr="00BD1733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สพป.</w:t>
      </w:r>
      <w:proofErr w:type="spellEnd"/>
      <w:r w:rsidRPr="00BD1733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มุกดาหาร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"/>
        <w:gridCol w:w="2237"/>
        <w:gridCol w:w="880"/>
      </w:tblGrid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b/>
                <w:bCs/>
                <w:color w:val="FFFFFF"/>
                <w:sz w:val="27"/>
                <w:cs/>
              </w:rPr>
              <w:t>ที่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b/>
                <w:bCs/>
                <w:color w:val="FFFFFF"/>
                <w:sz w:val="27"/>
                <w:cs/>
              </w:rPr>
              <w:t>โรงเรียน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b/>
                <w:bCs/>
                <w:color w:val="FFFFFF"/>
                <w:sz w:val="27"/>
                <w:cs/>
              </w:rPr>
              <w:t>หมายเหตุ</w:t>
            </w: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คำสายทองวิทยา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ชุมชนบ้านบางทรายน้อย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นาคำน้อยวิทยา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บ้านกุดแข้ใต้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บ้านก้านเหลืองดง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บ้านคำ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ดู่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บ้านคำพี้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คำฮี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สาขาดอนม่วงพัฒนา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บ้านดงยาง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บ้านดงยาง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ดอนม่วย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บ้านดานคำ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บ้านทรายทอง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บ้านนาคำน้อย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บ้านนาดี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 xml:space="preserve">บ้านนาตะแบง 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นาปุ่ง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บ้านนามน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บ้านนายาง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บ้านนาสองห้อง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บ้านนาหลัก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บ้านนาหัวภู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บ้านนาแพงโคกน้ำสร้าง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บ้านนาโด่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บ้านนิคมร่มเกล้า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บ้านน้ำบ่อดง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บ้านบะ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บ้านบาก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บ้านบุ่งอุทัย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บ้านป่าหวาย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บ้านภูผาหอมพัฒนา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บ้านภูล้อม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บ้านม่วงหัก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บ้านย้อมพัฒนา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บ้านวังนอง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วังไฮ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บ้านศูนย์ไหม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บ้านหนองกระยัง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บ้านหนองนกเขียน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บ้านหนองน้ำเต้า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บ้านหนองบอน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บ้านหนองบัว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บ้านหนองสระพัง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บ้านหนองหนาว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บ้านหนองแอก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หลุบปึ้ง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หว้าน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น้อย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บ้านห้วยกอก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บ้านห้วยยาง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บ้านเหล่าดง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บ้านเหล่าน้อย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บ้านเหล่าแขมทอง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บ้านแก่นเต่า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บ้านแวง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บ้านโคก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บ้านโคกกลาง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บ้านโคกหินกอง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บ้านโนนศรี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 xml:space="preserve">บ้านโนนสว่าง 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บ้านโนนสว่าง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บ้านโนนสะอาด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บ้านโพน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ไฮ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บ้านไร่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 xml:space="preserve">สยามกลการ </w:t>
            </w: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หนอง</w:t>
            </w:r>
            <w:proofErr w:type="spellStart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ผือดอน</w:t>
            </w:r>
            <w:proofErr w:type="spellEnd"/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ม่วง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หมู่บ้านป่าไม้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D1733" w:rsidRPr="00BD1733" w:rsidTr="00BD17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BD1733">
              <w:rPr>
                <w:rFonts w:ascii="Times New Roman" w:eastAsia="Times New Roman" w:hAnsi="Times New Roman" w:cs="Angsana New"/>
                <w:color w:val="000000"/>
                <w:sz w:val="27"/>
                <w:szCs w:val="27"/>
                <w:cs/>
              </w:rPr>
              <w:t>เมืองพาลุกากรภูมิ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733" w:rsidRPr="00BD1733" w:rsidRDefault="00BD1733" w:rsidP="00B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D1733" w:rsidRPr="00BD1733" w:rsidRDefault="00BD1733"/>
    <w:sectPr w:rsidR="00BD1733" w:rsidRPr="00BD1733" w:rsidSect="00EB0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D1733"/>
    <w:rsid w:val="00BD1733"/>
    <w:rsid w:val="00E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2C"/>
  </w:style>
  <w:style w:type="paragraph" w:styleId="2">
    <w:name w:val="heading 2"/>
    <w:basedOn w:val="a"/>
    <w:link w:val="20"/>
    <w:uiPriority w:val="9"/>
    <w:qFormat/>
    <w:rsid w:val="00BD173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D1733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style1">
    <w:name w:val="style1"/>
    <w:basedOn w:val="a0"/>
    <w:rsid w:val="00BD1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2017-09-20T06:46:00Z</dcterms:created>
  <dcterms:modified xsi:type="dcterms:W3CDTF">2017-09-20T06:48:00Z</dcterms:modified>
</cp:coreProperties>
</file>